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3E32" w14:textId="16FE5C20" w:rsidR="00307B1A" w:rsidRDefault="00307B1A">
      <w:pPr>
        <w:pStyle w:val="Title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8750"/>
      </w:tblGrid>
      <w:tr w:rsidR="00214DB3" w14:paraId="33D702FA" w14:textId="77777777" w:rsidTr="00F233D4">
        <w:tc>
          <w:tcPr>
            <w:tcW w:w="1818" w:type="dxa"/>
          </w:tcPr>
          <w:p w14:paraId="1E8381B6" w14:textId="1814461A" w:rsidR="00214DB3" w:rsidRDefault="00214DB3">
            <w:pPr>
              <w:pStyle w:val="Title"/>
              <w:rPr>
                <w:sz w:val="20"/>
              </w:rPr>
            </w:pPr>
            <w:r w:rsidRPr="005C3465">
              <w:rPr>
                <w:noProof/>
                <w:sz w:val="20"/>
                <w:lang w:val="en-IN" w:eastAsia="en-IN" w:bidi="gu-IN"/>
              </w:rPr>
              <w:drawing>
                <wp:inline distT="0" distB="0" distL="0" distR="0" wp14:anchorId="5CD22172" wp14:editId="0C24C8AB">
                  <wp:extent cx="887730" cy="819150"/>
                  <wp:effectExtent l="0" t="0" r="0" b="0"/>
                  <wp:docPr id="26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FB7AF5-742A-4D62-B874-322BC8EC50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>
                            <a:extLst>
                              <a:ext uri="{FF2B5EF4-FFF2-40B4-BE49-F238E27FC236}">
                                <a16:creationId xmlns:a16="http://schemas.microsoft.com/office/drawing/2014/main" id="{3CFB7AF5-742A-4D62-B874-322BC8EC50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0" w:type="dxa"/>
          </w:tcPr>
          <w:p w14:paraId="78851C7E" w14:textId="79FE46D1" w:rsidR="00214DB3" w:rsidRDefault="00214DB3" w:rsidP="00214DB3">
            <w:pPr>
              <w:pStyle w:val="TableParagraph"/>
              <w:spacing w:before="288" w:line="240" w:lineRule="auto"/>
              <w:ind w:left="705"/>
              <w:rPr>
                <w:b/>
                <w:sz w:val="28"/>
              </w:rPr>
            </w:pPr>
            <w:r>
              <w:rPr>
                <w:b/>
                <w:sz w:val="28"/>
              </w:rPr>
              <w:t>Bio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Medical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Waste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Disposal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Record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for </w:t>
            </w:r>
            <w:r w:rsidR="00206DB3">
              <w:rPr>
                <w:b/>
                <w:sz w:val="28"/>
              </w:rPr>
              <w:t>March</w:t>
            </w:r>
            <w:r>
              <w:rPr>
                <w:b/>
                <w:sz w:val="28"/>
              </w:rPr>
              <w:t xml:space="preserve"> 202</w:t>
            </w:r>
            <w:r w:rsidR="007C7F47">
              <w:rPr>
                <w:b/>
                <w:sz w:val="28"/>
              </w:rPr>
              <w:t>6</w:t>
            </w:r>
          </w:p>
          <w:p w14:paraId="3613E222" w14:textId="77777777" w:rsidR="00214DB3" w:rsidRDefault="00214DB3">
            <w:pPr>
              <w:pStyle w:val="Title"/>
              <w:rPr>
                <w:sz w:val="20"/>
              </w:rPr>
            </w:pPr>
          </w:p>
        </w:tc>
      </w:tr>
    </w:tbl>
    <w:p w14:paraId="50C6C8F1" w14:textId="77777777" w:rsidR="00214DB3" w:rsidRDefault="00214DB3">
      <w:pPr>
        <w:pStyle w:val="Title"/>
        <w:rPr>
          <w:sz w:val="20"/>
        </w:rPr>
      </w:pPr>
    </w:p>
    <w:p w14:paraId="252DFDCE" w14:textId="77777777" w:rsidR="00214DB3" w:rsidRDefault="00214DB3">
      <w:pPr>
        <w:pStyle w:val="Title"/>
        <w:rPr>
          <w:sz w:val="20"/>
        </w:rPr>
      </w:pPr>
    </w:p>
    <w:p w14:paraId="5D155459" w14:textId="77777777" w:rsidR="00214DB3" w:rsidRDefault="00214DB3">
      <w:pPr>
        <w:pStyle w:val="Title"/>
        <w:rPr>
          <w:sz w:val="20"/>
        </w:rPr>
      </w:pPr>
    </w:p>
    <w:tbl>
      <w:tblPr>
        <w:tblW w:w="0" w:type="auto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982"/>
        <w:gridCol w:w="1712"/>
        <w:gridCol w:w="1562"/>
        <w:gridCol w:w="1562"/>
        <w:gridCol w:w="1698"/>
      </w:tblGrid>
      <w:tr w:rsidR="00307B1A" w14:paraId="6E1AB4BD" w14:textId="77777777" w:rsidTr="003B427D">
        <w:trPr>
          <w:trHeight w:val="540"/>
        </w:trPr>
        <w:tc>
          <w:tcPr>
            <w:tcW w:w="10213" w:type="dxa"/>
            <w:gridSpan w:val="6"/>
            <w:vAlign w:val="center"/>
          </w:tcPr>
          <w:p w14:paraId="761DBE4E" w14:textId="7579C6BD" w:rsidR="00307B1A" w:rsidRDefault="007122BD" w:rsidP="003B427D">
            <w:pPr>
              <w:pStyle w:val="TableParagraph"/>
              <w:spacing w:before="0" w:line="240" w:lineRule="auto"/>
              <w:ind w:left="112"/>
              <w:rPr>
                <w:b/>
              </w:rPr>
            </w:pPr>
            <w:r>
              <w:rPr>
                <w:b/>
                <w:color w:val="0033CC"/>
              </w:rPr>
              <w:t xml:space="preserve">J B Chemicals &amp; Pharmaceuticals </w:t>
            </w:r>
            <w:r>
              <w:rPr>
                <w:b/>
                <w:color w:val="0033CC"/>
                <w:spacing w:val="-2"/>
              </w:rPr>
              <w:t>Sites</w:t>
            </w:r>
          </w:p>
        </w:tc>
      </w:tr>
      <w:tr w:rsidR="00307B1A" w14:paraId="397889A2" w14:textId="77777777" w:rsidTr="003B427D">
        <w:trPr>
          <w:trHeight w:val="540"/>
        </w:trPr>
        <w:tc>
          <w:tcPr>
            <w:tcW w:w="1697" w:type="dxa"/>
            <w:vAlign w:val="center"/>
          </w:tcPr>
          <w:p w14:paraId="1194A0FD" w14:textId="77777777" w:rsidR="00307B1A" w:rsidRDefault="007B46CB" w:rsidP="003B427D">
            <w:pPr>
              <w:pStyle w:val="TableParagraph"/>
              <w:spacing w:before="0" w:line="240" w:lineRule="auto"/>
              <w:ind w:left="7"/>
              <w:rPr>
                <w:b/>
              </w:rPr>
            </w:pPr>
            <w:r>
              <w:rPr>
                <w:b/>
                <w:spacing w:val="-4"/>
              </w:rPr>
              <w:t>Site</w:t>
            </w:r>
          </w:p>
        </w:tc>
        <w:tc>
          <w:tcPr>
            <w:tcW w:w="1982" w:type="dxa"/>
            <w:shd w:val="clear" w:color="auto" w:fill="FFFF00"/>
            <w:vAlign w:val="center"/>
          </w:tcPr>
          <w:p w14:paraId="0DF0B3CC" w14:textId="77777777" w:rsidR="00307B1A" w:rsidRDefault="007B46CB" w:rsidP="003B427D">
            <w:pPr>
              <w:pStyle w:val="TableParagraph"/>
              <w:spacing w:before="0" w:line="240" w:lineRule="auto"/>
              <w:ind w:right="17"/>
              <w:rPr>
                <w:b/>
              </w:rPr>
            </w:pPr>
            <w:r>
              <w:rPr>
                <w:b/>
              </w:rPr>
              <w:t>Yellow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(Kgs)</w:t>
            </w:r>
          </w:p>
        </w:tc>
        <w:tc>
          <w:tcPr>
            <w:tcW w:w="1712" w:type="dxa"/>
            <w:shd w:val="clear" w:color="auto" w:fill="FF0000"/>
            <w:vAlign w:val="center"/>
          </w:tcPr>
          <w:p w14:paraId="662E6130" w14:textId="77777777" w:rsidR="00307B1A" w:rsidRDefault="007B46CB" w:rsidP="003B427D">
            <w:pPr>
              <w:pStyle w:val="TableParagraph"/>
              <w:spacing w:before="0" w:line="240" w:lineRule="auto"/>
              <w:ind w:left="55" w:right="31"/>
              <w:rPr>
                <w:b/>
              </w:rPr>
            </w:pPr>
            <w:r>
              <w:rPr>
                <w:b/>
              </w:rPr>
              <w:t xml:space="preserve">Red </w:t>
            </w:r>
            <w:r>
              <w:rPr>
                <w:b/>
                <w:spacing w:val="-2"/>
              </w:rPr>
              <w:t>(Kgs)</w:t>
            </w:r>
          </w:p>
        </w:tc>
        <w:tc>
          <w:tcPr>
            <w:tcW w:w="1562" w:type="dxa"/>
            <w:vAlign w:val="center"/>
          </w:tcPr>
          <w:p w14:paraId="1C53649A" w14:textId="77777777" w:rsidR="00307B1A" w:rsidRDefault="007B46CB" w:rsidP="003B427D">
            <w:pPr>
              <w:pStyle w:val="TableParagraph"/>
              <w:spacing w:before="0" w:line="240" w:lineRule="auto"/>
              <w:ind w:left="40" w:right="16"/>
              <w:rPr>
                <w:b/>
              </w:rPr>
            </w:pPr>
            <w:r>
              <w:rPr>
                <w:b/>
              </w:rPr>
              <w:t>White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(Kgs)</w:t>
            </w:r>
          </w:p>
        </w:tc>
        <w:tc>
          <w:tcPr>
            <w:tcW w:w="1562" w:type="dxa"/>
            <w:shd w:val="clear" w:color="auto" w:fill="8495AF"/>
            <w:vAlign w:val="center"/>
          </w:tcPr>
          <w:p w14:paraId="46472C94" w14:textId="77777777" w:rsidR="00307B1A" w:rsidRDefault="007B46CB" w:rsidP="003B427D">
            <w:pPr>
              <w:pStyle w:val="TableParagraph"/>
              <w:spacing w:before="0" w:line="240" w:lineRule="auto"/>
              <w:ind w:left="40" w:right="31"/>
              <w:rPr>
                <w:b/>
              </w:rPr>
            </w:pPr>
            <w:r>
              <w:rPr>
                <w:b/>
              </w:rPr>
              <w:t>Blue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(Kgs)</w:t>
            </w:r>
          </w:p>
        </w:tc>
        <w:tc>
          <w:tcPr>
            <w:tcW w:w="1698" w:type="dxa"/>
            <w:vAlign w:val="center"/>
          </w:tcPr>
          <w:p w14:paraId="3386124B" w14:textId="77777777" w:rsidR="00307B1A" w:rsidRDefault="007B46CB" w:rsidP="003B427D">
            <w:pPr>
              <w:pStyle w:val="TableParagraph"/>
              <w:spacing w:before="0" w:line="240" w:lineRule="auto"/>
              <w:ind w:right="16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(Kgs)</w:t>
            </w:r>
          </w:p>
        </w:tc>
      </w:tr>
      <w:tr w:rsidR="00EB6FF0" w14:paraId="71ED950F" w14:textId="77777777" w:rsidTr="003B427D">
        <w:trPr>
          <w:trHeight w:val="387"/>
        </w:trPr>
        <w:tc>
          <w:tcPr>
            <w:tcW w:w="1697" w:type="dxa"/>
            <w:tcBorders>
              <w:bottom w:val="single" w:sz="8" w:space="0" w:color="000000"/>
            </w:tcBorders>
            <w:vAlign w:val="center"/>
          </w:tcPr>
          <w:p w14:paraId="6044E324" w14:textId="733762DC" w:rsidR="00EB6FF0" w:rsidRDefault="00EB6FF0" w:rsidP="00EB6FF0">
            <w:pPr>
              <w:pStyle w:val="TableParagraph"/>
              <w:spacing w:before="0" w:line="247" w:lineRule="exact"/>
              <w:ind w:left="112"/>
              <w:rPr>
                <w:b/>
              </w:rPr>
            </w:pPr>
            <w:proofErr w:type="spellStart"/>
            <w:r>
              <w:rPr>
                <w:b/>
              </w:rPr>
              <w:t>Ankleshwar</w:t>
            </w:r>
            <w:proofErr w:type="spellEnd"/>
          </w:p>
        </w:tc>
        <w:tc>
          <w:tcPr>
            <w:tcW w:w="1982" w:type="dxa"/>
            <w:tcBorders>
              <w:bottom w:val="single" w:sz="8" w:space="0" w:color="000000"/>
            </w:tcBorders>
            <w:vAlign w:val="center"/>
          </w:tcPr>
          <w:p w14:paraId="4DCACD5F" w14:textId="7D53B13B" w:rsidR="00EB6FF0" w:rsidRDefault="00EB6FF0" w:rsidP="00EB6FF0">
            <w:pPr>
              <w:pStyle w:val="TableParagraph"/>
              <w:spacing w:before="0" w:line="247" w:lineRule="exact"/>
              <w:ind w:right="9"/>
            </w:pPr>
            <w:r>
              <w:t>0.01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  <w:vAlign w:val="center"/>
          </w:tcPr>
          <w:p w14:paraId="78358190" w14:textId="0EC32517" w:rsidR="00EB6FF0" w:rsidRDefault="00EB6FF0" w:rsidP="00EB6FF0">
            <w:pPr>
              <w:pStyle w:val="TableParagraph"/>
              <w:spacing w:before="0" w:line="247" w:lineRule="exact"/>
              <w:ind w:left="55"/>
            </w:pPr>
            <w:r>
              <w:t>0</w:t>
            </w:r>
          </w:p>
        </w:tc>
        <w:tc>
          <w:tcPr>
            <w:tcW w:w="1562" w:type="dxa"/>
            <w:tcBorders>
              <w:bottom w:val="single" w:sz="8" w:space="0" w:color="000000"/>
            </w:tcBorders>
            <w:vAlign w:val="center"/>
          </w:tcPr>
          <w:p w14:paraId="37B8592A" w14:textId="6F72922F" w:rsidR="00EB6FF0" w:rsidRDefault="00EB6FF0" w:rsidP="00EB6FF0">
            <w:pPr>
              <w:pStyle w:val="TableParagraph"/>
              <w:spacing w:before="0" w:line="247" w:lineRule="exact"/>
              <w:ind w:left="40" w:right="15"/>
            </w:pPr>
            <w:r>
              <w:t>0</w:t>
            </w:r>
          </w:p>
        </w:tc>
        <w:tc>
          <w:tcPr>
            <w:tcW w:w="1562" w:type="dxa"/>
            <w:tcBorders>
              <w:bottom w:val="single" w:sz="8" w:space="0" w:color="000000"/>
            </w:tcBorders>
            <w:vAlign w:val="center"/>
          </w:tcPr>
          <w:p w14:paraId="364170CF" w14:textId="195F0312" w:rsidR="00EB6FF0" w:rsidRDefault="00EB6FF0" w:rsidP="00EB6FF0">
            <w:pPr>
              <w:pStyle w:val="TableParagraph"/>
              <w:spacing w:before="0" w:line="247" w:lineRule="exact"/>
              <w:ind w:left="40" w:right="15"/>
            </w:pPr>
            <w:r>
              <w:t>0.01</w:t>
            </w:r>
          </w:p>
        </w:tc>
        <w:tc>
          <w:tcPr>
            <w:tcW w:w="1698" w:type="dxa"/>
            <w:tcBorders>
              <w:bottom w:val="single" w:sz="8" w:space="0" w:color="000000"/>
            </w:tcBorders>
            <w:vAlign w:val="center"/>
          </w:tcPr>
          <w:p w14:paraId="079172CB" w14:textId="6D0595E3" w:rsidR="00EB6FF0" w:rsidRDefault="00EB6FF0" w:rsidP="00EB6FF0">
            <w:pPr>
              <w:pStyle w:val="TableParagraph"/>
              <w:spacing w:before="0" w:line="247" w:lineRule="exact"/>
              <w:ind w:right="15"/>
              <w:rPr>
                <w:b/>
              </w:rPr>
            </w:pPr>
            <w:r>
              <w:rPr>
                <w:b/>
                <w:bCs/>
              </w:rPr>
              <w:t>0.02</w:t>
            </w:r>
          </w:p>
        </w:tc>
      </w:tr>
      <w:tr w:rsidR="00EB6FF0" w14:paraId="7F3829D2" w14:textId="77777777" w:rsidTr="003B427D">
        <w:trPr>
          <w:trHeight w:val="372"/>
        </w:trPr>
        <w:tc>
          <w:tcPr>
            <w:tcW w:w="1697" w:type="dxa"/>
            <w:tcBorders>
              <w:top w:val="single" w:sz="8" w:space="0" w:color="000000"/>
            </w:tcBorders>
            <w:vAlign w:val="center"/>
          </w:tcPr>
          <w:p w14:paraId="427C4CF2" w14:textId="026A330A" w:rsidR="00EB6FF0" w:rsidRDefault="00EB6FF0" w:rsidP="00EB6FF0">
            <w:pPr>
              <w:pStyle w:val="TableParagraph"/>
              <w:spacing w:before="0"/>
              <w:ind w:left="112"/>
              <w:rPr>
                <w:b/>
              </w:rPr>
            </w:pPr>
            <w:proofErr w:type="spellStart"/>
            <w:r>
              <w:rPr>
                <w:b/>
              </w:rPr>
              <w:t>Panoli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1982" w:type="dxa"/>
            <w:tcBorders>
              <w:top w:val="single" w:sz="8" w:space="0" w:color="000000"/>
            </w:tcBorders>
            <w:vAlign w:val="center"/>
          </w:tcPr>
          <w:p w14:paraId="35A0BA5A" w14:textId="0A542931" w:rsidR="00EB6FF0" w:rsidRDefault="00EB6FF0" w:rsidP="00EB6FF0">
            <w:pPr>
              <w:pStyle w:val="TableParagraph"/>
              <w:spacing w:before="0"/>
              <w:ind w:right="24"/>
            </w:pPr>
            <w:r>
              <w:t>0</w:t>
            </w:r>
          </w:p>
        </w:tc>
        <w:tc>
          <w:tcPr>
            <w:tcW w:w="1712" w:type="dxa"/>
            <w:tcBorders>
              <w:top w:val="single" w:sz="8" w:space="0" w:color="000000"/>
            </w:tcBorders>
            <w:vAlign w:val="center"/>
          </w:tcPr>
          <w:p w14:paraId="7219F1BF" w14:textId="59BCFCDD" w:rsidR="00EB6FF0" w:rsidRDefault="00EB6FF0" w:rsidP="00EB6FF0">
            <w:pPr>
              <w:pStyle w:val="TableParagraph"/>
              <w:spacing w:before="0"/>
              <w:ind w:left="55"/>
            </w:pPr>
            <w:r>
              <w:t>0</w:t>
            </w:r>
          </w:p>
        </w:tc>
        <w:tc>
          <w:tcPr>
            <w:tcW w:w="1562" w:type="dxa"/>
            <w:tcBorders>
              <w:top w:val="single" w:sz="8" w:space="0" w:color="000000"/>
            </w:tcBorders>
            <w:vAlign w:val="center"/>
          </w:tcPr>
          <w:p w14:paraId="685C3188" w14:textId="423D8FBD" w:rsidR="00EB6FF0" w:rsidRDefault="00EB6FF0" w:rsidP="00EB6FF0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562" w:type="dxa"/>
            <w:tcBorders>
              <w:top w:val="single" w:sz="8" w:space="0" w:color="000000"/>
            </w:tcBorders>
            <w:vAlign w:val="center"/>
          </w:tcPr>
          <w:p w14:paraId="33E52611" w14:textId="4EC01D40" w:rsidR="00EB6FF0" w:rsidRDefault="00EB6FF0" w:rsidP="00EB6FF0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698" w:type="dxa"/>
            <w:tcBorders>
              <w:top w:val="single" w:sz="8" w:space="0" w:color="000000"/>
            </w:tcBorders>
            <w:vAlign w:val="center"/>
          </w:tcPr>
          <w:p w14:paraId="78F23715" w14:textId="3B2F070D" w:rsidR="00EB6FF0" w:rsidRDefault="00EB6FF0" w:rsidP="00EB6FF0">
            <w:pPr>
              <w:pStyle w:val="TableParagraph"/>
              <w:spacing w:before="0"/>
              <w:ind w:right="10"/>
              <w:rPr>
                <w:b/>
              </w:rPr>
            </w:pPr>
            <w:r>
              <w:rPr>
                <w:b/>
                <w:bCs/>
              </w:rPr>
              <w:t>0</w:t>
            </w:r>
          </w:p>
        </w:tc>
      </w:tr>
      <w:tr w:rsidR="00EB6FF0" w14:paraId="5471A825" w14:textId="77777777" w:rsidTr="003B427D">
        <w:trPr>
          <w:trHeight w:val="390"/>
        </w:trPr>
        <w:tc>
          <w:tcPr>
            <w:tcW w:w="1697" w:type="dxa"/>
            <w:vAlign w:val="center"/>
          </w:tcPr>
          <w:p w14:paraId="28A94D9C" w14:textId="66B71296" w:rsidR="00EB6FF0" w:rsidRDefault="00EB6FF0" w:rsidP="00EB6FF0">
            <w:pPr>
              <w:pStyle w:val="TableParagraph"/>
              <w:spacing w:before="0"/>
              <w:ind w:left="112"/>
              <w:rPr>
                <w:b/>
              </w:rPr>
            </w:pPr>
            <w:proofErr w:type="spellStart"/>
            <w:r>
              <w:rPr>
                <w:b/>
              </w:rPr>
              <w:t>Panoli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1982" w:type="dxa"/>
            <w:vAlign w:val="center"/>
          </w:tcPr>
          <w:p w14:paraId="021317F1" w14:textId="162E5FA8" w:rsidR="00EB6FF0" w:rsidRDefault="00EB6FF0" w:rsidP="00EB6FF0">
            <w:pPr>
              <w:pStyle w:val="TableParagraph"/>
              <w:spacing w:before="0"/>
              <w:ind w:right="1"/>
            </w:pPr>
            <w:r>
              <w:t>0</w:t>
            </w:r>
          </w:p>
        </w:tc>
        <w:tc>
          <w:tcPr>
            <w:tcW w:w="1712" w:type="dxa"/>
            <w:vAlign w:val="center"/>
          </w:tcPr>
          <w:p w14:paraId="318A29DB" w14:textId="0C187305" w:rsidR="00EB6FF0" w:rsidRDefault="00EB6FF0" w:rsidP="00EB6FF0">
            <w:pPr>
              <w:pStyle w:val="TableParagraph"/>
              <w:spacing w:before="0"/>
              <w:ind w:left="55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1C747DF8" w14:textId="21014921" w:rsidR="00EB6FF0" w:rsidRDefault="00EB6FF0" w:rsidP="00EB6FF0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3C11618B" w14:textId="495F4750" w:rsidR="00EB6FF0" w:rsidRDefault="00EB6FF0" w:rsidP="00EB6FF0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698" w:type="dxa"/>
            <w:vAlign w:val="center"/>
          </w:tcPr>
          <w:p w14:paraId="01D7F228" w14:textId="673F971C" w:rsidR="00EB6FF0" w:rsidRDefault="00EB6FF0" w:rsidP="00EB6FF0">
            <w:pPr>
              <w:pStyle w:val="TableParagraph"/>
              <w:spacing w:before="0"/>
              <w:ind w:right="15"/>
              <w:rPr>
                <w:b/>
              </w:rPr>
            </w:pPr>
            <w:r>
              <w:rPr>
                <w:b/>
                <w:bCs/>
              </w:rPr>
              <w:t>0</w:t>
            </w:r>
          </w:p>
        </w:tc>
      </w:tr>
      <w:tr w:rsidR="00EB6FF0" w14:paraId="7BF44163" w14:textId="77777777" w:rsidTr="003B427D">
        <w:trPr>
          <w:trHeight w:val="390"/>
        </w:trPr>
        <w:tc>
          <w:tcPr>
            <w:tcW w:w="1697" w:type="dxa"/>
            <w:vAlign w:val="center"/>
          </w:tcPr>
          <w:p w14:paraId="274C7574" w14:textId="7D1BF55E" w:rsidR="00EB6FF0" w:rsidRDefault="00EB6FF0" w:rsidP="00EB6FF0">
            <w:pPr>
              <w:pStyle w:val="TableParagraph"/>
              <w:spacing w:before="0"/>
              <w:ind w:left="112"/>
              <w:rPr>
                <w:b/>
              </w:rPr>
            </w:pPr>
            <w:proofErr w:type="spellStart"/>
            <w:r>
              <w:rPr>
                <w:b/>
              </w:rPr>
              <w:t>Panoli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1982" w:type="dxa"/>
            <w:vAlign w:val="center"/>
          </w:tcPr>
          <w:p w14:paraId="3B429DBC" w14:textId="0D94FF37" w:rsidR="00EB6FF0" w:rsidRDefault="00EB6FF0" w:rsidP="00EB6FF0">
            <w:pPr>
              <w:pStyle w:val="TableParagraph"/>
              <w:spacing w:before="0"/>
              <w:ind w:right="16"/>
            </w:pPr>
            <w:r>
              <w:t>225</w:t>
            </w:r>
          </w:p>
        </w:tc>
        <w:tc>
          <w:tcPr>
            <w:tcW w:w="1712" w:type="dxa"/>
            <w:vAlign w:val="center"/>
          </w:tcPr>
          <w:p w14:paraId="05AA10CA" w14:textId="280FA5FE" w:rsidR="00EB6FF0" w:rsidRDefault="00EB6FF0" w:rsidP="00EB6FF0">
            <w:pPr>
              <w:pStyle w:val="TableParagraph"/>
              <w:spacing w:before="0"/>
              <w:ind w:left="55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6852C08A" w14:textId="7B5FBFE9" w:rsidR="00EB6FF0" w:rsidRDefault="00EB6FF0" w:rsidP="00EB6FF0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49B15FF3" w14:textId="23524828" w:rsidR="00EB6FF0" w:rsidRDefault="00EB6FF0" w:rsidP="00EB6FF0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698" w:type="dxa"/>
            <w:vAlign w:val="center"/>
          </w:tcPr>
          <w:p w14:paraId="34BAC3BF" w14:textId="26A6D969" w:rsidR="00EB6FF0" w:rsidRPr="0035680F" w:rsidRDefault="00EB6FF0" w:rsidP="00EB6FF0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bCs/>
              </w:rPr>
              <w:t>225</w:t>
            </w:r>
          </w:p>
        </w:tc>
      </w:tr>
      <w:tr w:rsidR="00EB6FF0" w14:paraId="30E35348" w14:textId="77777777" w:rsidTr="003B427D">
        <w:trPr>
          <w:trHeight w:val="375"/>
        </w:trPr>
        <w:tc>
          <w:tcPr>
            <w:tcW w:w="1697" w:type="dxa"/>
            <w:vAlign w:val="center"/>
          </w:tcPr>
          <w:p w14:paraId="647D6C59" w14:textId="54BA3706" w:rsidR="00EB6FF0" w:rsidRDefault="00EB6FF0" w:rsidP="00EB6FF0">
            <w:pPr>
              <w:pStyle w:val="TableParagraph"/>
              <w:spacing w:before="0"/>
              <w:ind w:left="112"/>
              <w:rPr>
                <w:b/>
              </w:rPr>
            </w:pPr>
            <w:r>
              <w:rPr>
                <w:b/>
              </w:rPr>
              <w:t>Daman</w:t>
            </w:r>
          </w:p>
        </w:tc>
        <w:tc>
          <w:tcPr>
            <w:tcW w:w="1982" w:type="dxa"/>
            <w:vAlign w:val="center"/>
          </w:tcPr>
          <w:p w14:paraId="3AB27610" w14:textId="1EE4C2F7" w:rsidR="00EB6FF0" w:rsidRDefault="00EB6FF0" w:rsidP="00EB6FF0">
            <w:pPr>
              <w:pStyle w:val="TableParagraph"/>
              <w:spacing w:before="0"/>
              <w:ind w:right="1"/>
            </w:pPr>
            <w:r>
              <w:t>247.300</w:t>
            </w:r>
          </w:p>
        </w:tc>
        <w:tc>
          <w:tcPr>
            <w:tcW w:w="1712" w:type="dxa"/>
            <w:vAlign w:val="center"/>
          </w:tcPr>
          <w:p w14:paraId="6B681495" w14:textId="491848BC" w:rsidR="00EB6FF0" w:rsidRDefault="00EB6FF0" w:rsidP="00EB6FF0">
            <w:pPr>
              <w:pStyle w:val="TableParagraph"/>
              <w:spacing w:before="0"/>
              <w:ind w:left="55" w:right="1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12EA90FE" w14:textId="43AB2751" w:rsidR="00EB6FF0" w:rsidRDefault="00EB6FF0" w:rsidP="00EB6FF0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4BC9134D" w14:textId="18103228" w:rsidR="00EB6FF0" w:rsidRDefault="00EB6FF0" w:rsidP="00EB6FF0">
            <w:pPr>
              <w:pStyle w:val="TableParagraph"/>
              <w:spacing w:before="0"/>
              <w:ind w:left="40"/>
            </w:pPr>
            <w:r>
              <w:t>0</w:t>
            </w:r>
          </w:p>
        </w:tc>
        <w:tc>
          <w:tcPr>
            <w:tcW w:w="1698" w:type="dxa"/>
            <w:vAlign w:val="center"/>
          </w:tcPr>
          <w:p w14:paraId="7BF63F32" w14:textId="44F540CE" w:rsidR="00EB6FF0" w:rsidRDefault="00EB6FF0" w:rsidP="00EB6FF0">
            <w:pPr>
              <w:pStyle w:val="TableParagraph"/>
              <w:spacing w:before="0"/>
              <w:ind w:right="15"/>
              <w:rPr>
                <w:b/>
              </w:rPr>
            </w:pPr>
            <w:r>
              <w:rPr>
                <w:b/>
              </w:rPr>
              <w:t>247.300</w:t>
            </w:r>
          </w:p>
        </w:tc>
      </w:tr>
      <w:tr w:rsidR="00EB6FF0" w14:paraId="7E42D4B0" w14:textId="77777777" w:rsidTr="003B427D">
        <w:trPr>
          <w:trHeight w:val="375"/>
        </w:trPr>
        <w:tc>
          <w:tcPr>
            <w:tcW w:w="1697" w:type="dxa"/>
            <w:vAlign w:val="center"/>
          </w:tcPr>
          <w:p w14:paraId="4BFCE729" w14:textId="77777777" w:rsidR="00EB6FF0" w:rsidRDefault="00EB6FF0" w:rsidP="00EB6FF0">
            <w:pPr>
              <w:pStyle w:val="TableParagraph"/>
              <w:spacing w:before="0"/>
              <w:ind w:left="11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Qty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(Kg)</w:t>
            </w:r>
          </w:p>
        </w:tc>
        <w:tc>
          <w:tcPr>
            <w:tcW w:w="1982" w:type="dxa"/>
            <w:vAlign w:val="center"/>
          </w:tcPr>
          <w:p w14:paraId="403CEAA2" w14:textId="4D517AE1" w:rsidR="00EB6FF0" w:rsidRDefault="00EB6FF0" w:rsidP="00EB6FF0">
            <w:pPr>
              <w:pStyle w:val="TableParagraph"/>
              <w:spacing w:before="0"/>
              <w:ind w:right="16"/>
              <w:rPr>
                <w:b/>
              </w:rPr>
            </w:pPr>
            <w:r>
              <w:rPr>
                <w:b/>
              </w:rPr>
              <w:t>472.31</w:t>
            </w:r>
          </w:p>
        </w:tc>
        <w:tc>
          <w:tcPr>
            <w:tcW w:w="1712" w:type="dxa"/>
            <w:vAlign w:val="center"/>
          </w:tcPr>
          <w:p w14:paraId="7C02216A" w14:textId="49E3E36D" w:rsidR="00EB6FF0" w:rsidRDefault="00EB6FF0" w:rsidP="00EB6FF0">
            <w:pPr>
              <w:pStyle w:val="TableParagraph"/>
              <w:spacing w:before="0"/>
              <w:ind w:left="55" w:right="1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2" w:type="dxa"/>
            <w:vAlign w:val="center"/>
          </w:tcPr>
          <w:p w14:paraId="78C8D42B" w14:textId="4698B6B2" w:rsidR="00EB6FF0" w:rsidRDefault="00EB6FF0" w:rsidP="00EB6FF0">
            <w:pPr>
              <w:pStyle w:val="TableParagraph"/>
              <w:spacing w:before="0"/>
              <w:ind w:left="40" w:right="15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2" w:type="dxa"/>
            <w:vAlign w:val="center"/>
          </w:tcPr>
          <w:p w14:paraId="4B806EC8" w14:textId="6BA5AC4B" w:rsidR="00EB6FF0" w:rsidRDefault="00EB6FF0" w:rsidP="00EB6FF0">
            <w:pPr>
              <w:pStyle w:val="TableParagraph"/>
              <w:spacing w:before="0"/>
              <w:ind w:left="40" w:right="15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98" w:type="dxa"/>
            <w:vAlign w:val="center"/>
          </w:tcPr>
          <w:p w14:paraId="1926BD8F" w14:textId="23E0EDF3" w:rsidR="00EB6FF0" w:rsidRDefault="00EB6FF0" w:rsidP="00EB6FF0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472.32</w:t>
            </w:r>
          </w:p>
        </w:tc>
      </w:tr>
    </w:tbl>
    <w:p w14:paraId="64E6578D" w14:textId="77777777" w:rsidR="00061428" w:rsidRDefault="00061428"/>
    <w:p w14:paraId="0B0B190F" w14:textId="77777777" w:rsidR="005C3465" w:rsidRDefault="005C3465"/>
    <w:sectPr w:rsidR="005C3465">
      <w:type w:val="continuous"/>
      <w:pgSz w:w="11910" w:h="16850"/>
      <w:pgMar w:top="7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7B1A"/>
    <w:rsid w:val="00001121"/>
    <w:rsid w:val="00061428"/>
    <w:rsid w:val="000723E5"/>
    <w:rsid w:val="001039E1"/>
    <w:rsid w:val="0019725B"/>
    <w:rsid w:val="001A59D8"/>
    <w:rsid w:val="001B30A3"/>
    <w:rsid w:val="001E7132"/>
    <w:rsid w:val="00206DB3"/>
    <w:rsid w:val="00214DB3"/>
    <w:rsid w:val="00220793"/>
    <w:rsid w:val="002B0BF7"/>
    <w:rsid w:val="00306580"/>
    <w:rsid w:val="00307B1A"/>
    <w:rsid w:val="0035680F"/>
    <w:rsid w:val="00393B05"/>
    <w:rsid w:val="003B427D"/>
    <w:rsid w:val="00481CBB"/>
    <w:rsid w:val="004D416E"/>
    <w:rsid w:val="00523260"/>
    <w:rsid w:val="005C3465"/>
    <w:rsid w:val="005F3339"/>
    <w:rsid w:val="006E0DB0"/>
    <w:rsid w:val="007122BD"/>
    <w:rsid w:val="007241B1"/>
    <w:rsid w:val="00742D18"/>
    <w:rsid w:val="007B46CB"/>
    <w:rsid w:val="007C27CE"/>
    <w:rsid w:val="007C7F47"/>
    <w:rsid w:val="008C3046"/>
    <w:rsid w:val="008E45F9"/>
    <w:rsid w:val="009C4076"/>
    <w:rsid w:val="00AA51D1"/>
    <w:rsid w:val="00AE4B68"/>
    <w:rsid w:val="00B96029"/>
    <w:rsid w:val="00BB5630"/>
    <w:rsid w:val="00CD0D1F"/>
    <w:rsid w:val="00D114BC"/>
    <w:rsid w:val="00D751C8"/>
    <w:rsid w:val="00DA349D"/>
    <w:rsid w:val="00E90538"/>
    <w:rsid w:val="00EB6FF0"/>
    <w:rsid w:val="00ED4EFB"/>
    <w:rsid w:val="00F233D4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B05D"/>
  <w15:docId w15:val="{C438717D-90C2-4D7E-8E22-5DD201D3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3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 w:line="249" w:lineRule="exact"/>
      <w:ind w:left="39"/>
      <w:jc w:val="center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14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Mhaske</dc:creator>
  <cp:lastModifiedBy>Umashankar Iyer</cp:lastModifiedBy>
  <cp:revision>45</cp:revision>
  <dcterms:created xsi:type="dcterms:W3CDTF">2025-05-06T10:07:00Z</dcterms:created>
  <dcterms:modified xsi:type="dcterms:W3CDTF">2026-04-07T11:29:00Z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LTSC</vt:lpwstr>
  </property>
</Properties>
</file>